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6A" w:rsidRDefault="00E5266A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Государственное </w:t>
      </w:r>
      <w:r>
        <w:rPr>
          <w:b/>
          <w:i/>
          <w:color w:val="808080"/>
          <w:spacing w:val="-3"/>
          <w:sz w:val="28"/>
          <w:szCs w:val="28"/>
        </w:rPr>
        <w:t xml:space="preserve">бюджетное </w:t>
      </w:r>
      <w:r w:rsidRPr="00A75E99">
        <w:rPr>
          <w:b/>
          <w:i/>
          <w:color w:val="808080"/>
          <w:spacing w:val="-3"/>
          <w:sz w:val="28"/>
          <w:szCs w:val="28"/>
        </w:rPr>
        <w:t>стационарное учреждение социального обслуживания</w:t>
      </w:r>
    </w:p>
    <w:p w:rsidR="006A202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населения </w:t>
      </w:r>
    </w:p>
    <w:p w:rsidR="006A2029" w:rsidRPr="00A75E9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1"/>
          <w:sz w:val="28"/>
          <w:szCs w:val="28"/>
        </w:rPr>
        <w:t>Невинномысский психоневрологический интернат</w:t>
      </w:r>
    </w:p>
    <w:p w:rsidR="006A2029" w:rsidRPr="00A75E99" w:rsidRDefault="006A2029" w:rsidP="006A2029">
      <w:pPr>
        <w:pStyle w:val="1"/>
        <w:shd w:val="clear" w:color="auto" w:fill="FFFFFF"/>
        <w:jc w:val="center"/>
        <w:rPr>
          <w:b/>
          <w:i/>
          <w:color w:val="808080"/>
          <w:spacing w:val="-2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352"/>
      </w:tblGrid>
      <w:tr w:rsidR="006A2029" w:rsidRPr="00A75E99" w:rsidTr="003B1F9F">
        <w:trPr>
          <w:trHeight w:val="40"/>
        </w:trPr>
        <w:tc>
          <w:tcPr>
            <w:tcW w:w="9352" w:type="dxa"/>
            <w:tcBorders>
              <w:left w:val="nil"/>
              <w:bottom w:val="nil"/>
              <w:right w:val="nil"/>
            </w:tcBorders>
          </w:tcPr>
          <w:p w:rsidR="006A2029" w:rsidRPr="00A75E99" w:rsidRDefault="006A2029" w:rsidP="003B1F9F">
            <w:pPr>
              <w:pStyle w:val="1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A2029" w:rsidRDefault="006A2029" w:rsidP="00922F5C">
      <w:pPr>
        <w:pStyle w:val="1"/>
        <w:shd w:val="clear" w:color="auto" w:fill="FFFFFF"/>
        <w:tabs>
          <w:tab w:val="left" w:pos="1858"/>
        </w:tabs>
        <w:spacing w:before="163"/>
        <w:rPr>
          <w:rFonts w:ascii="Times New Roman" w:hAnsi="Times New Roman"/>
          <w:b/>
          <w:bCs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tabs>
          <w:tab w:val="left" w:pos="1858"/>
        </w:tabs>
        <w:spacing w:before="163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E99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6A2029" w:rsidRPr="005D73DE" w:rsidRDefault="006F1946" w:rsidP="006A2029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18</w:t>
      </w:r>
      <w:r w:rsidR="00911C4A">
        <w:rPr>
          <w:rFonts w:ascii="Times New Roman" w:hAnsi="Times New Roman"/>
          <w:bCs/>
          <w:sz w:val="26"/>
          <w:szCs w:val="26"/>
        </w:rPr>
        <w:t>.02</w:t>
      </w:r>
      <w:r w:rsidR="006A2029" w:rsidRPr="005D73DE">
        <w:rPr>
          <w:rFonts w:ascii="Times New Roman" w:hAnsi="Times New Roman"/>
          <w:bCs/>
          <w:sz w:val="26"/>
          <w:szCs w:val="26"/>
        </w:rPr>
        <w:t>.</w:t>
      </w:r>
      <w:r w:rsidR="00911C4A">
        <w:rPr>
          <w:rFonts w:ascii="Times New Roman" w:hAnsi="Times New Roman"/>
          <w:bCs/>
          <w:sz w:val="26"/>
          <w:szCs w:val="26"/>
        </w:rPr>
        <w:t xml:space="preserve">2019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г.                                 </w:t>
      </w:r>
      <w:r w:rsidR="007823DC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  № </w:t>
      </w:r>
      <w:r>
        <w:rPr>
          <w:rFonts w:ascii="Times New Roman" w:hAnsi="Times New Roman"/>
          <w:bCs/>
          <w:sz w:val="26"/>
          <w:szCs w:val="26"/>
          <w:u w:val="single"/>
        </w:rPr>
        <w:t>18</w:t>
      </w:r>
      <w:r w:rsidR="00B636F7" w:rsidRPr="005D73DE">
        <w:rPr>
          <w:rFonts w:ascii="Times New Roman" w:hAnsi="Times New Roman"/>
          <w:bCs/>
          <w:sz w:val="26"/>
          <w:szCs w:val="26"/>
          <w:u w:val="single"/>
        </w:rPr>
        <w:t xml:space="preserve"> - од</w:t>
      </w:r>
    </w:p>
    <w:p w:rsidR="006A2029" w:rsidRPr="005D73DE" w:rsidRDefault="006A202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г. Невинномысск</w:t>
      </w:r>
    </w:p>
    <w:p w:rsidR="00797019" w:rsidRPr="005D73DE" w:rsidRDefault="0079701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</w:p>
    <w:p w:rsidR="006F1946" w:rsidRDefault="006F1946" w:rsidP="0083527A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Положения с правоохранительными</w:t>
      </w:r>
    </w:p>
    <w:p w:rsidR="006F1946" w:rsidRDefault="006F1946" w:rsidP="0083527A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органами в Учреждении; об утверждении перечня </w:t>
      </w:r>
    </w:p>
    <w:p w:rsidR="00797019" w:rsidRPr="005D73DE" w:rsidRDefault="006F1946" w:rsidP="0083527A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коррупционно опасных функций в Учреждении </w:t>
      </w:r>
    </w:p>
    <w:p w:rsidR="00797019" w:rsidRDefault="00797019" w:rsidP="00E5266A">
      <w:pPr>
        <w:pStyle w:val="1"/>
        <w:shd w:val="clear" w:color="auto" w:fill="FFFFFF"/>
        <w:tabs>
          <w:tab w:val="left" w:pos="1858"/>
          <w:tab w:val="left" w:pos="6237"/>
        </w:tabs>
        <w:jc w:val="both"/>
        <w:rPr>
          <w:rFonts w:ascii="Times New Roman" w:hAnsi="Times New Roman"/>
          <w:sz w:val="26"/>
          <w:szCs w:val="26"/>
        </w:rPr>
      </w:pPr>
    </w:p>
    <w:p w:rsidR="006F1946" w:rsidRPr="005D73DE" w:rsidRDefault="006F1946" w:rsidP="00E5266A">
      <w:pPr>
        <w:pStyle w:val="1"/>
        <w:shd w:val="clear" w:color="auto" w:fill="FFFFFF"/>
        <w:tabs>
          <w:tab w:val="left" w:pos="1858"/>
          <w:tab w:val="left" w:pos="6237"/>
        </w:tabs>
        <w:jc w:val="both"/>
        <w:rPr>
          <w:rFonts w:ascii="Times New Roman" w:hAnsi="Times New Roman"/>
          <w:sz w:val="26"/>
          <w:szCs w:val="26"/>
        </w:rPr>
      </w:pPr>
    </w:p>
    <w:p w:rsidR="00EF6BB6" w:rsidRDefault="00CD401B" w:rsidP="006A2029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В с</w:t>
      </w:r>
      <w:r w:rsidR="003C6B13" w:rsidRPr="005D73DE">
        <w:rPr>
          <w:rFonts w:ascii="Times New Roman" w:hAnsi="Times New Roman"/>
          <w:sz w:val="26"/>
          <w:szCs w:val="26"/>
        </w:rPr>
        <w:t xml:space="preserve">оответствии с </w:t>
      </w:r>
      <w:r w:rsidR="00797019" w:rsidRPr="005D73DE">
        <w:rPr>
          <w:rFonts w:ascii="Times New Roman" w:hAnsi="Times New Roman"/>
          <w:sz w:val="26"/>
          <w:szCs w:val="26"/>
        </w:rPr>
        <w:t>п</w:t>
      </w:r>
      <w:r w:rsidR="006F1946">
        <w:rPr>
          <w:rFonts w:ascii="Times New Roman" w:hAnsi="Times New Roman"/>
          <w:sz w:val="26"/>
          <w:szCs w:val="26"/>
        </w:rPr>
        <w:t xml:space="preserve">унктом </w:t>
      </w:r>
      <w:r w:rsidR="00797019" w:rsidRPr="005D73DE">
        <w:rPr>
          <w:rFonts w:ascii="Times New Roman" w:hAnsi="Times New Roman"/>
          <w:sz w:val="26"/>
          <w:szCs w:val="26"/>
        </w:rPr>
        <w:t xml:space="preserve">2. протокола заседания </w:t>
      </w:r>
      <w:r w:rsidR="006F1946">
        <w:rPr>
          <w:rFonts w:ascii="Times New Roman" w:hAnsi="Times New Roman"/>
          <w:sz w:val="26"/>
          <w:szCs w:val="26"/>
        </w:rPr>
        <w:t>комиссии</w:t>
      </w:r>
      <w:r w:rsidR="00797019" w:rsidRPr="005D73DE">
        <w:rPr>
          <w:rFonts w:ascii="Times New Roman" w:hAnsi="Times New Roman"/>
          <w:sz w:val="26"/>
          <w:szCs w:val="26"/>
        </w:rPr>
        <w:t xml:space="preserve"> по противодействию</w:t>
      </w:r>
      <w:r w:rsidR="006F1946">
        <w:rPr>
          <w:rFonts w:ascii="Times New Roman" w:hAnsi="Times New Roman"/>
          <w:sz w:val="26"/>
          <w:szCs w:val="26"/>
        </w:rPr>
        <w:t xml:space="preserve"> и профилактике коррупции от 18 февраля 2019 года № 1</w:t>
      </w:r>
      <w:r w:rsidR="00797019" w:rsidRPr="005D73DE">
        <w:rPr>
          <w:rFonts w:ascii="Times New Roman" w:hAnsi="Times New Roman"/>
          <w:sz w:val="26"/>
          <w:szCs w:val="26"/>
        </w:rPr>
        <w:t xml:space="preserve"> </w:t>
      </w:r>
    </w:p>
    <w:p w:rsidR="006F1946" w:rsidRPr="005D73DE" w:rsidRDefault="006F1946" w:rsidP="006A2029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</w:p>
    <w:p w:rsidR="00EF6BB6" w:rsidRDefault="006A2029" w:rsidP="00EF6BB6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8F1A58" w:rsidRPr="005D73DE" w:rsidRDefault="006F1946" w:rsidP="005D383D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Положение с правоохранительными органами в  ГБСУСОН «Невинномысский психоневрологический интернат».</w:t>
      </w:r>
    </w:p>
    <w:p w:rsidR="00C16BF2" w:rsidRDefault="00C16BF2" w:rsidP="006F1946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2. </w:t>
      </w:r>
      <w:r w:rsidR="006F1946">
        <w:rPr>
          <w:rFonts w:ascii="Times New Roman" w:hAnsi="Times New Roman"/>
          <w:sz w:val="26"/>
          <w:szCs w:val="26"/>
        </w:rPr>
        <w:t>Утвердить перечень коррупционно опасных функций, выполняемых в ГБСУСОН «Невинномысский психоневрологический интернат», согласно Приложению к настоящему приказу</w:t>
      </w:r>
      <w:r w:rsidRPr="005D73DE">
        <w:rPr>
          <w:rFonts w:ascii="Times New Roman" w:hAnsi="Times New Roman"/>
          <w:sz w:val="26"/>
          <w:szCs w:val="26"/>
        </w:rPr>
        <w:t>.</w:t>
      </w:r>
    </w:p>
    <w:p w:rsidR="009D3CDE" w:rsidRDefault="006F1946" w:rsidP="00C16BF2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D3CDE" w:rsidRPr="005D73DE">
        <w:rPr>
          <w:rFonts w:ascii="Times New Roman" w:hAnsi="Times New Roman"/>
          <w:sz w:val="26"/>
          <w:szCs w:val="26"/>
        </w:rPr>
        <w:t xml:space="preserve">. Контроль за исполнением </w:t>
      </w:r>
      <w:r w:rsidR="005D73DE" w:rsidRPr="005D73DE">
        <w:rPr>
          <w:rFonts w:ascii="Times New Roman" w:hAnsi="Times New Roman"/>
          <w:sz w:val="26"/>
          <w:szCs w:val="26"/>
        </w:rPr>
        <w:t>настоящего приказа оставляю за собой.</w:t>
      </w:r>
    </w:p>
    <w:p w:rsidR="006F1946" w:rsidRPr="005D73DE" w:rsidRDefault="006F1946" w:rsidP="00C16BF2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</w:p>
    <w:p w:rsidR="00E5266A" w:rsidRPr="005D73DE" w:rsidRDefault="00E5266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6"/>
          <w:szCs w:val="26"/>
        </w:rPr>
      </w:pPr>
    </w:p>
    <w:p w:rsidR="005D73DE" w:rsidRPr="005D73DE" w:rsidRDefault="005D73DE" w:rsidP="005D73DE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Директор                                                                                     С.А. Фролов</w:t>
      </w: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911C4A" w:rsidRDefault="00911C4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6F1946" w:rsidRDefault="006F1946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6F1946" w:rsidRDefault="006F1946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6F1946" w:rsidRDefault="006F1946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6F1946" w:rsidRDefault="006F1946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042040" w:rsidRPr="008268A3" w:rsidRDefault="00042040" w:rsidP="00042040">
      <w:pPr>
        <w:pStyle w:val="1"/>
        <w:shd w:val="clear" w:color="auto" w:fill="FFFFFF"/>
        <w:tabs>
          <w:tab w:val="left" w:pos="1858"/>
          <w:tab w:val="left" w:pos="6237"/>
        </w:tabs>
        <w:ind w:left="365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D73DE" w:rsidRPr="008268A3">
        <w:rPr>
          <w:rFonts w:ascii="Times New Roman" w:hAnsi="Times New Roman"/>
          <w:sz w:val="24"/>
          <w:szCs w:val="24"/>
        </w:rPr>
        <w:t xml:space="preserve">Приложение </w:t>
      </w:r>
    </w:p>
    <w:p w:rsidR="00042040" w:rsidRPr="008268A3" w:rsidRDefault="00042040" w:rsidP="00042040">
      <w:pPr>
        <w:pStyle w:val="1"/>
        <w:shd w:val="clear" w:color="auto" w:fill="FFFFFF"/>
        <w:tabs>
          <w:tab w:val="left" w:pos="1858"/>
          <w:tab w:val="left" w:pos="6237"/>
        </w:tabs>
        <w:ind w:left="365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D73DE" w:rsidRPr="008268A3">
        <w:rPr>
          <w:rFonts w:ascii="Times New Roman" w:hAnsi="Times New Roman"/>
          <w:sz w:val="24"/>
          <w:szCs w:val="24"/>
        </w:rPr>
        <w:t>к приказу</w:t>
      </w:r>
      <w:r w:rsidRPr="008268A3">
        <w:rPr>
          <w:rFonts w:ascii="Times New Roman" w:hAnsi="Times New Roman"/>
          <w:sz w:val="24"/>
          <w:szCs w:val="24"/>
        </w:rPr>
        <w:t xml:space="preserve"> ГБСУСОН «Невинномысский</w:t>
      </w:r>
    </w:p>
    <w:p w:rsidR="00042040" w:rsidRPr="008268A3" w:rsidRDefault="00042040" w:rsidP="00042040">
      <w:pPr>
        <w:pStyle w:val="1"/>
        <w:shd w:val="clear" w:color="auto" w:fill="FFFFFF"/>
        <w:tabs>
          <w:tab w:val="left" w:pos="1858"/>
          <w:tab w:val="left" w:pos="6237"/>
        </w:tabs>
        <w:ind w:left="365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психоневрологический интернат»</w:t>
      </w:r>
    </w:p>
    <w:p w:rsidR="00042040" w:rsidRPr="008268A3" w:rsidRDefault="00042040" w:rsidP="00042040">
      <w:pPr>
        <w:pStyle w:val="1"/>
        <w:shd w:val="clear" w:color="auto" w:fill="FFFFFF"/>
        <w:tabs>
          <w:tab w:val="left" w:pos="1858"/>
          <w:tab w:val="left" w:pos="6237"/>
        </w:tabs>
        <w:ind w:left="365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D73DE" w:rsidRPr="008268A3">
        <w:rPr>
          <w:rFonts w:ascii="Times New Roman" w:hAnsi="Times New Roman"/>
          <w:sz w:val="24"/>
          <w:szCs w:val="24"/>
        </w:rPr>
        <w:t xml:space="preserve"> </w:t>
      </w:r>
      <w:r w:rsidRPr="008268A3">
        <w:rPr>
          <w:rFonts w:ascii="Times New Roman" w:hAnsi="Times New Roman"/>
          <w:sz w:val="24"/>
          <w:szCs w:val="24"/>
        </w:rPr>
        <w:t>от 18</w:t>
      </w:r>
      <w:r w:rsidR="00911C4A" w:rsidRPr="008268A3">
        <w:rPr>
          <w:rFonts w:ascii="Times New Roman" w:hAnsi="Times New Roman"/>
          <w:sz w:val="24"/>
          <w:szCs w:val="24"/>
        </w:rPr>
        <w:t>.02.2019</w:t>
      </w:r>
      <w:r w:rsidR="005D73DE" w:rsidRPr="008268A3">
        <w:rPr>
          <w:rFonts w:ascii="Times New Roman" w:hAnsi="Times New Roman"/>
          <w:sz w:val="24"/>
          <w:szCs w:val="24"/>
        </w:rPr>
        <w:t xml:space="preserve"> года</w:t>
      </w:r>
      <w:r w:rsidRPr="008268A3">
        <w:rPr>
          <w:rFonts w:ascii="Times New Roman" w:hAnsi="Times New Roman"/>
          <w:sz w:val="24"/>
          <w:szCs w:val="24"/>
        </w:rPr>
        <w:t xml:space="preserve"> № 18 – од</w:t>
      </w:r>
    </w:p>
    <w:p w:rsidR="005D73DE" w:rsidRDefault="005D73DE" w:rsidP="00042040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center"/>
        <w:rPr>
          <w:rFonts w:ascii="Times New Roman" w:hAnsi="Times New Roman"/>
          <w:sz w:val="26"/>
          <w:szCs w:val="26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E5266A" w:rsidRPr="008268A3" w:rsidRDefault="00042040" w:rsidP="00156D2E">
      <w:pPr>
        <w:pStyle w:val="1"/>
        <w:shd w:val="clear" w:color="auto" w:fill="FFFFFF"/>
        <w:tabs>
          <w:tab w:val="left" w:pos="1418"/>
          <w:tab w:val="left" w:pos="6521"/>
        </w:tabs>
        <w:ind w:left="365"/>
        <w:jc w:val="center"/>
        <w:rPr>
          <w:rFonts w:ascii="Times New Roman" w:hAnsi="Times New Roman"/>
          <w:b/>
          <w:sz w:val="24"/>
          <w:szCs w:val="24"/>
        </w:rPr>
      </w:pPr>
      <w:r w:rsidRPr="008268A3">
        <w:rPr>
          <w:rFonts w:ascii="Times New Roman" w:hAnsi="Times New Roman"/>
          <w:b/>
          <w:sz w:val="24"/>
          <w:szCs w:val="24"/>
        </w:rPr>
        <w:t>Перечень коррупционно опасных функций, выполняемых государственным бюджетным стационарным учреждением социальной защиты населения «Невинно</w:t>
      </w:r>
      <w:r w:rsidR="00156D2E" w:rsidRPr="008268A3">
        <w:rPr>
          <w:rFonts w:ascii="Times New Roman" w:hAnsi="Times New Roman"/>
          <w:b/>
          <w:sz w:val="24"/>
          <w:szCs w:val="24"/>
        </w:rPr>
        <w:t>мысский</w:t>
      </w:r>
      <w:r w:rsidRPr="008268A3">
        <w:rPr>
          <w:rFonts w:ascii="Times New Roman" w:hAnsi="Times New Roman"/>
          <w:b/>
          <w:sz w:val="24"/>
          <w:szCs w:val="24"/>
        </w:rPr>
        <w:t xml:space="preserve"> психоневрологический интернат»</w:t>
      </w:r>
    </w:p>
    <w:p w:rsidR="00156D2E" w:rsidRPr="008268A3" w:rsidRDefault="00156D2E" w:rsidP="00156D2E">
      <w:pPr>
        <w:pStyle w:val="1"/>
        <w:shd w:val="clear" w:color="auto" w:fill="FFFFFF"/>
        <w:tabs>
          <w:tab w:val="left" w:pos="1418"/>
          <w:tab w:val="left" w:pos="6521"/>
        </w:tabs>
        <w:ind w:left="365"/>
        <w:jc w:val="center"/>
        <w:rPr>
          <w:rFonts w:ascii="Times New Roman" w:hAnsi="Times New Roman"/>
          <w:sz w:val="24"/>
          <w:szCs w:val="24"/>
        </w:rPr>
      </w:pPr>
    </w:p>
    <w:p w:rsidR="00156D2E" w:rsidRPr="008268A3" w:rsidRDefault="00156D2E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Обслуживание денежных и  (или) товарных ценностей, хранение и распределение материально – технических ресурсов.</w:t>
      </w:r>
    </w:p>
    <w:p w:rsidR="00156D2E" w:rsidRPr="008268A3" w:rsidRDefault="00156D2E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Осуществление представительства в судах, арбитражных судах различных инстанций по делам с участием государственного  бюджетного стационарного учреждения социальной защиты населения «Невинномысский психоневрологический интернат» (далее - Учреждение).</w:t>
      </w:r>
    </w:p>
    <w:p w:rsidR="00156D2E" w:rsidRPr="008268A3" w:rsidRDefault="00156D2E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Размещение заказов на поставку товаров, выполнение работ и оказание услуг для государственных нужд (формирование требований, определение условий исполнения государственных контрактов, критериев оценки выпо</w:t>
      </w:r>
      <w:r w:rsidR="009307DD" w:rsidRPr="008268A3">
        <w:rPr>
          <w:rFonts w:ascii="Times New Roman" w:hAnsi="Times New Roman"/>
          <w:sz w:val="24"/>
          <w:szCs w:val="24"/>
        </w:rPr>
        <w:t>л</w:t>
      </w:r>
      <w:r w:rsidRPr="008268A3">
        <w:rPr>
          <w:rFonts w:ascii="Times New Roman" w:hAnsi="Times New Roman"/>
          <w:sz w:val="24"/>
          <w:szCs w:val="24"/>
        </w:rPr>
        <w:t xml:space="preserve">нения работ, оказание услуг по размещенным заказам, осуществление проверки отчетности документации по заключенным государственным контрактам, организация и обеспечение работы комиссии по размещению заказов, приемочной комиссии в соответствии с  </w:t>
      </w:r>
      <w:r w:rsidR="009307DD" w:rsidRPr="008268A3">
        <w:rPr>
          <w:rFonts w:ascii="Times New Roman" w:hAnsi="Times New Roman"/>
          <w:sz w:val="24"/>
          <w:szCs w:val="24"/>
        </w:rPr>
        <w:t xml:space="preserve"> утвержденными регламентами и положениями</w:t>
      </w:r>
      <w:r w:rsidRPr="008268A3">
        <w:rPr>
          <w:rFonts w:ascii="Times New Roman" w:hAnsi="Times New Roman"/>
          <w:sz w:val="24"/>
          <w:szCs w:val="24"/>
        </w:rPr>
        <w:t>)</w:t>
      </w:r>
      <w:r w:rsidR="009307DD" w:rsidRPr="008268A3">
        <w:rPr>
          <w:rFonts w:ascii="Times New Roman" w:hAnsi="Times New Roman"/>
          <w:sz w:val="24"/>
          <w:szCs w:val="24"/>
        </w:rPr>
        <w:t>, а так же заключение контрактов на поставку товаров, выполнение работ и оказание услуг для государственных нужд без проведения конкурсов.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Контроль за неисполнением государственных контрактов ( договоров).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Предоставление государственных услуг гражданам в объемах, предусмотренных государственным заданием, индивидуальной программой предоставления социальных услуг.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Определение размера взимания платы за социальное обслуживание.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Формирование проекта бюджета Учреждения в части, касающейся расходов, связанных с реализацией полномочий Учреждения.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Осуществления функций получателя средств федерального бюджета, предусмотренных на содержание Учреждения и реализацию возложенных на него функций.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Проведение служебных проверок и внутренних расследований по фактам происшествий, должностных правонарушений и дисциплинарных проступков работников Учреждения.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>Согласование сделок с недвижимым и особо ценным движимым имуществом Учреждения.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Осуществление полномочий опекуна (попечителя) в отношении граждан признанных судом недееспособными.</w:t>
      </w:r>
    </w:p>
    <w:p w:rsidR="009307DD" w:rsidRPr="008268A3" w:rsidRDefault="009307DD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Осуществление приобретения, хранения, отпускв, использования  в медицинских целях, утилизации готовых лекарственных средств, сильнодействующих и ядовитых лекарственных средств, в том числе наркотических средств и психотропных веществ, отнесенных в списки </w:t>
      </w:r>
      <w:r w:rsidR="008268A3" w:rsidRPr="008268A3">
        <w:rPr>
          <w:rFonts w:ascii="Times New Roman" w:hAnsi="Times New Roman"/>
          <w:sz w:val="24"/>
          <w:szCs w:val="24"/>
        </w:rPr>
        <w:t xml:space="preserve">   </w:t>
      </w:r>
      <w:r w:rsidRPr="008268A3">
        <w:rPr>
          <w:rFonts w:ascii="Times New Roman" w:hAnsi="Times New Roman"/>
          <w:sz w:val="24"/>
          <w:szCs w:val="24"/>
          <w:lang w:val="en-US"/>
        </w:rPr>
        <w:t>II</w:t>
      </w:r>
      <w:r w:rsidRPr="008268A3">
        <w:rPr>
          <w:rFonts w:ascii="Times New Roman" w:hAnsi="Times New Roman"/>
          <w:sz w:val="24"/>
          <w:szCs w:val="24"/>
        </w:rPr>
        <w:t xml:space="preserve"> </w:t>
      </w:r>
      <w:r w:rsidR="008268A3" w:rsidRPr="008268A3">
        <w:rPr>
          <w:rFonts w:ascii="Times New Roman" w:hAnsi="Times New Roman"/>
          <w:sz w:val="24"/>
          <w:szCs w:val="24"/>
        </w:rPr>
        <w:t xml:space="preserve">и </w:t>
      </w:r>
      <w:r w:rsidRPr="008268A3">
        <w:rPr>
          <w:rFonts w:ascii="Times New Roman" w:hAnsi="Times New Roman"/>
          <w:sz w:val="24"/>
          <w:szCs w:val="24"/>
          <w:lang w:val="en-US"/>
        </w:rPr>
        <w:t>III</w:t>
      </w:r>
      <w:r w:rsidR="008268A3" w:rsidRPr="008268A3">
        <w:rPr>
          <w:rFonts w:ascii="Times New Roman" w:hAnsi="Times New Roman"/>
          <w:sz w:val="24"/>
          <w:szCs w:val="24"/>
        </w:rPr>
        <w:t xml:space="preserve"> перечня наркотических веществ, психотропных веществ и прекурсоров, подлежащих контролю в Российской Федерации, утвержденного постановлением Правительства Российской Федерации от 30.06.1998 № 681, в установленном законодательном порядке.</w:t>
      </w:r>
    </w:p>
    <w:p w:rsidR="008268A3" w:rsidRPr="008268A3" w:rsidRDefault="008268A3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Определение структуры, штатов, норм, системы, размеров и условий оплаты труда работников Учреждения.</w:t>
      </w:r>
    </w:p>
    <w:p w:rsidR="008268A3" w:rsidRPr="008268A3" w:rsidRDefault="008268A3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Подбор и изучение кандидатов на замещение должностей руководителей (в том числе на время их отсутствия).</w:t>
      </w:r>
    </w:p>
    <w:p w:rsidR="002A6BAA" w:rsidRPr="008268A3" w:rsidRDefault="008268A3" w:rsidP="008268A3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8268A3">
        <w:rPr>
          <w:rFonts w:ascii="Times New Roman" w:hAnsi="Times New Roman"/>
          <w:sz w:val="24"/>
          <w:szCs w:val="24"/>
        </w:rPr>
        <w:t xml:space="preserve"> Обеспечение выплат стимулирующего </w:t>
      </w:r>
      <w:r>
        <w:rPr>
          <w:rFonts w:ascii="Times New Roman" w:hAnsi="Times New Roman"/>
          <w:sz w:val="24"/>
          <w:szCs w:val="24"/>
        </w:rPr>
        <w:t>характера работникам Учреждения.</w:t>
      </w:r>
    </w:p>
    <w:sectPr w:rsidR="002A6BAA" w:rsidRPr="008268A3" w:rsidSect="00E5266A">
      <w:headerReference w:type="even" r:id="rId8"/>
      <w:headerReference w:type="default" r:id="rId9"/>
      <w:pgSz w:w="11909" w:h="16834"/>
      <w:pgMar w:top="142" w:right="569" w:bottom="142" w:left="1650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4D" w:rsidRDefault="0032674D" w:rsidP="00F14C7D">
      <w:r>
        <w:separator/>
      </w:r>
    </w:p>
  </w:endnote>
  <w:endnote w:type="continuationSeparator" w:id="1">
    <w:p w:rsidR="0032674D" w:rsidRDefault="0032674D" w:rsidP="00F1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4D" w:rsidRDefault="0032674D" w:rsidP="00F14C7D">
      <w:r>
        <w:separator/>
      </w:r>
    </w:p>
  </w:footnote>
  <w:footnote w:type="continuationSeparator" w:id="1">
    <w:p w:rsidR="0032674D" w:rsidRDefault="0032674D" w:rsidP="00F1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467C96" w:rsidP="00A82C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B23">
      <w:rPr>
        <w:rStyle w:val="a5"/>
        <w:noProof/>
      </w:rPr>
      <w:t>1</w:t>
    </w:r>
    <w:r>
      <w:rPr>
        <w:rStyle w:val="a5"/>
      </w:rPr>
      <w:fldChar w:fldCharType="end"/>
    </w:r>
  </w:p>
  <w:p w:rsidR="00335F59" w:rsidRDefault="0032674D" w:rsidP="00335F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467C96" w:rsidP="00A82C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8A3">
      <w:rPr>
        <w:rStyle w:val="a5"/>
        <w:noProof/>
      </w:rPr>
      <w:t>2</w:t>
    </w:r>
    <w:r>
      <w:rPr>
        <w:rStyle w:val="a5"/>
      </w:rPr>
      <w:fldChar w:fldCharType="end"/>
    </w:r>
  </w:p>
  <w:p w:rsidR="00335F59" w:rsidRDefault="0032674D" w:rsidP="00335F5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04"/>
    <w:multiLevelType w:val="hybridMultilevel"/>
    <w:tmpl w:val="5E2672C0"/>
    <w:lvl w:ilvl="0" w:tplc="FD0A26C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1616D6D"/>
    <w:multiLevelType w:val="hybridMultilevel"/>
    <w:tmpl w:val="64241574"/>
    <w:lvl w:ilvl="0" w:tplc="69D6C88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78DB3108"/>
    <w:multiLevelType w:val="hybridMultilevel"/>
    <w:tmpl w:val="C71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29"/>
    <w:rsid w:val="000048E3"/>
    <w:rsid w:val="00042040"/>
    <w:rsid w:val="00087FCF"/>
    <w:rsid w:val="00156D2E"/>
    <w:rsid w:val="001A1BB3"/>
    <w:rsid w:val="00211096"/>
    <w:rsid w:val="00213569"/>
    <w:rsid w:val="0024797A"/>
    <w:rsid w:val="00273887"/>
    <w:rsid w:val="002A6BAA"/>
    <w:rsid w:val="002D23E6"/>
    <w:rsid w:val="0032674D"/>
    <w:rsid w:val="003C6B13"/>
    <w:rsid w:val="0040487B"/>
    <w:rsid w:val="00460267"/>
    <w:rsid w:val="00467C96"/>
    <w:rsid w:val="005B2377"/>
    <w:rsid w:val="005D383D"/>
    <w:rsid w:val="005D73DE"/>
    <w:rsid w:val="00620F59"/>
    <w:rsid w:val="00640BF3"/>
    <w:rsid w:val="006A2029"/>
    <w:rsid w:val="006F1946"/>
    <w:rsid w:val="00756D15"/>
    <w:rsid w:val="00757A66"/>
    <w:rsid w:val="007774A5"/>
    <w:rsid w:val="007823DC"/>
    <w:rsid w:val="00796C9D"/>
    <w:rsid w:val="00797019"/>
    <w:rsid w:val="007E103C"/>
    <w:rsid w:val="008268A3"/>
    <w:rsid w:val="00834DEA"/>
    <w:rsid w:val="0083527A"/>
    <w:rsid w:val="00872881"/>
    <w:rsid w:val="00883B83"/>
    <w:rsid w:val="008F1A58"/>
    <w:rsid w:val="00911C4A"/>
    <w:rsid w:val="00922F5C"/>
    <w:rsid w:val="009307DD"/>
    <w:rsid w:val="009433C4"/>
    <w:rsid w:val="009B3C3E"/>
    <w:rsid w:val="009D3CDE"/>
    <w:rsid w:val="009E408F"/>
    <w:rsid w:val="009F1F73"/>
    <w:rsid w:val="00A10C54"/>
    <w:rsid w:val="00AC2B23"/>
    <w:rsid w:val="00B636F7"/>
    <w:rsid w:val="00C16BF2"/>
    <w:rsid w:val="00C21F62"/>
    <w:rsid w:val="00C3396F"/>
    <w:rsid w:val="00CB4C9B"/>
    <w:rsid w:val="00CB4E46"/>
    <w:rsid w:val="00CD320D"/>
    <w:rsid w:val="00CD401B"/>
    <w:rsid w:val="00D6697D"/>
    <w:rsid w:val="00E06321"/>
    <w:rsid w:val="00E5266A"/>
    <w:rsid w:val="00ED6289"/>
    <w:rsid w:val="00EE576C"/>
    <w:rsid w:val="00EF6BB6"/>
    <w:rsid w:val="00F14C7D"/>
    <w:rsid w:val="00F14E8C"/>
    <w:rsid w:val="00FC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202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6A20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2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029"/>
  </w:style>
  <w:style w:type="table" w:styleId="a6">
    <w:name w:val="Table Grid"/>
    <w:basedOn w:val="a1"/>
    <w:uiPriority w:val="59"/>
    <w:rsid w:val="008F1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3730-61A6-4ACB-9D07-8BD4827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2019-02-15T07:06:00Z</cp:lastPrinted>
  <dcterms:created xsi:type="dcterms:W3CDTF">2014-04-16T10:09:00Z</dcterms:created>
  <dcterms:modified xsi:type="dcterms:W3CDTF">2019-02-15T07:10:00Z</dcterms:modified>
</cp:coreProperties>
</file>