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3E" w:rsidRPr="00AB7B3E" w:rsidRDefault="00AB7B3E" w:rsidP="00AB7B3E">
      <w:pPr>
        <w:shd w:val="clear" w:color="auto" w:fill="FFFFFF"/>
        <w:spacing w:after="0" w:line="158" w:lineRule="atLeas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28 декабря 2013 года</w:t>
      </w:r>
      <w:r w:rsidRPr="00AB7B3E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N 442-ФЗ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РОССИЙСКАЯ ФЕДЕРАЦИЯ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ФЕДЕРАЛЬНЫЙ ЗАКОН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ОБ ОСНОВАХ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СОЦИАЛЬНОГО ОБСЛУЖИВАНИЯ ГРАЖДАН В РОССИЙСКОЙ ФЕДЕРАЦИИ</w:t>
      </w:r>
    </w:p>
    <w:p w:rsidR="00AB7B3E" w:rsidRPr="00AB7B3E" w:rsidRDefault="00AB7B3E" w:rsidP="00AB7B3E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proofErr w:type="gramStart"/>
      <w:r w:rsidRPr="00AB7B3E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Принят</w:t>
      </w:r>
      <w:proofErr w:type="gramEnd"/>
      <w:r w:rsidRPr="00AB7B3E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Государственной Думой</w:t>
      </w:r>
      <w:r w:rsidRPr="00AB7B3E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23 декабря 2013 года</w:t>
      </w:r>
    </w:p>
    <w:p w:rsidR="00AB7B3E" w:rsidRPr="00AB7B3E" w:rsidRDefault="00AB7B3E" w:rsidP="00AB7B3E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proofErr w:type="gramStart"/>
      <w:r w:rsidRPr="00AB7B3E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Одобрен</w:t>
      </w:r>
      <w:proofErr w:type="gramEnd"/>
      <w:r w:rsidRPr="00AB7B3E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Советом Федерации</w:t>
      </w:r>
      <w:r w:rsidRPr="00AB7B3E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25 декабря 2013 года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Глава 1. ОБЩИЕ ПОЛОЖЕНИЯ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1. Предмет регулирования настоящего Федерального закона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Настоящий Федеральный закон устанавливает: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правовые, организационные и экономические основы социального обслуживания граждан в Российской Федерации;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права и обязанности получателей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права и обязанности поставщиков социальных услуг.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Действие настоящего Федерального закона распространяется на граждан Российской Федерации, на иностранных граждан и лиц без гражданства, постоянно проживающих на территории Российской Федерации, беженцев (далее —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2. Правовое регулирование социального обслуживания граждан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Правовое регулирование социального обслуживания граждан осуществляется на основании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3. Основные понятия, используемые в настоящем Федеральном законе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Для целей настоящего Федерального закона используются следующие основные понятия: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социальное обслуживание граждан (далее — социальное обслуживание) — деятельность по предоставлению социальных услуг гражданам;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социальная услуга —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получатель социальных услуг — гражданин, который признан нуждающимся в социальном обслуживании и которому предоставляются социальная услуга или социальные услуги;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поставщик социальных услуг —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стандарт социальной услуги —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профилактика обстоятельств, обусловливающих нуждаемость в социальном обслуживании, — система мер, направленных на выявление и устранение причин,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4. Принципы социального обслуживания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Социальное обслуживание осуществляется также на следующих принципах: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2)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адресность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предоставления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4) сохранение пребывания гражданина в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привычной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благоприятной среде;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добровольность;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конфиденциальность.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5. Система социального обслуживания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Система социального обслуживания включает в себя: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 (далее — уполномоченный федеральный орган исполнительной власти);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орган государственной власти субъекта Российской Федерации, уполномоченный на осуществление предусмотренных настоящим Федеральным законом полномочий в сфере социального обслуживания (далее — уполномоченный орган субъекта Российской Федерации);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организации социального обслуживания, находящиеся в ведении федеральных органов исполнительной власти;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организации социального обслуживания, находящиеся в ведении субъекта Российской Федерации (далее — организации социального обслуживания субъекта Российской Федерации);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индивидуальных предпринимателей, осуществляющих социальное обслуживание.</w:t>
      </w:r>
      <w:proofErr w:type="gramEnd"/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6. Конфиденциальность информации о получателе социальных услуг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«Интернет» (далее — сеть «Интернет»).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Предоставление информации о получателе социальных услуг без его согласия или без согласия его законного представителя допускается: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в иных установленных законодательством Российской Федерации случаях.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Глава 2. ПОЛНОМОЧИЯ ФЕДЕРАЛЬНЫХ ОРГАНОВ ГОСУДАРСТВЕННОЙ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ВЛАСТИ И ОРГАНОВ ГОСУДАРСТВЕННОЙ ВЛАСТИ СУБЪЕКТОВ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РОССИЙСКОЙ ФЕДЕРАЦИИ В СФЕРЕ СОЦИАЛЬНОГО ОБСЛУЖИВАНИЯ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7. Полномочия федеральных органов государственной власти в сфере социального обслуживания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К полномочиям федеральных органов государственной власти в сфере социального обслуживания относятся: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установление основ государственной политики и основ правового регулирования в сфере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2) утверждение методических рекомендаций по расчету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подушевых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нормативов финансирования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утверждение примерного перечня социальных услуг по видам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утверждение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сети «Интернет»;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управление федеральной собственностью, используемой в сфере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ведение единой федеральной системы статистического учета и отчетности в сфере социального обслуживания;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федеральный государственный контроль (надзор) в сфере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международное сотрудничество Российской Федерации и заключение международных договоров Российской Федерации в сфере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 иные относящиеся к сфере социального обслуживания и установленные федеральными законами полномочия.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 полномочиям уполномоченного федерального органа исполнительной власти относятся: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lastRenderedPageBreak/>
        <w:t>1) выработка и реализация государственной политики в сфере социального обслуживания, а также выработка мер по совершенствованию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координация деятельности в сфере социального обслуживания, осуществляемой федеральными органами исполнительной власти, исполнительными органами государственной власти субъектов Российской Федерации, общероссийскими общественными организациями и иными осуществляющими деятельность в сфере социального обслуживания организациями;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методическое обеспечение социального обслуживания, в том числе в части, касающейся профилактики обстоятельств, обусловливающих нуждаемость в социальном обслуживании;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утверждение примерной номенклатуры организаций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утверждение методических рекомендаций по расчету потребностей субъектов Российской Федерации в развитии сети организаций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утверждение правил организации деятельности организаций социального обслуживания, их структурных подразделений, которые включают в себя рекомендуемые нормативы штатной численности, перечень необходимого оборудования для оснащения организаций социального обслуживания, их структурных подразделений;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утверждение рекомендуемых норм питания и нормативов обеспечения мягким инвентарем получателей социальных услуг по формам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утверждение примерного порядка предоставления социальных услуг;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 утверждение порядка осуществления мониторинга социального обслуживания в субъектах Российской Федерации, а также форм документов, необходимых для осуществления такого мониторинга;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10) утверждение рекомендаций по формированию и ведению реестра поставщиков социальных услуг и регистра получателей социальных услуг;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11)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— социальное сопровождение);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12) утверждение рекомендаций по определению индивидуальной потребности в социальных услугах получателей социальных услуг;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13) утверждение формы заявления о предоставлении социальных услуг, примерной формы договора о предоставлении социальных услуг, а также формы индивидуальной программы предоставления социальных услуг (далее — индивидуальная программа);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14) утверждение порядка направления граждан в стационарные организации социального обслуживания со специальным социальным обслуживанием;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15) утверждение примерного положения о попечительском совете организации социального обслуживания;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16) утверждение порядка предоставления социальных услуг, а также порядка утверждения перечня социальных услуг по видам социальных услуг организациями социального обслуживания, находящимися в ведении федерального органа исполнительной власти;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17) иные предусмотренные нормативными правовыми актами Российской Федерации полномочия.</w:t>
      </w:r>
      <w:proofErr w:type="gramEnd"/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8. Полномочия органов государственной власти субъектов Российской Федерации в сфере социального обслуживания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 полномочиям органов государственной власти субъектов Российской Федерации в сфере социального обслуживания относятся: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правовое регулирование и организация социального обслуживания в субъектах Российской Федерации в пределах полномочий, установленных настоящим Федеральным законом;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определение уполномоченного органа субъекта Российской Федерации, в том числе на признание граждан нуждающимися в социальном обслуживании, а также на составление индивидуальной программы;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субъекте Российской Федерации;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4) утверждение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регламента межведомственного взаимодействия органов государственной власти субъекта Российской Федерации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 связи с реализацией полномочий субъекта Российской Федерации в сфере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утверждение нормативов штатной численности организаций социального обслуживания субъекта Российской Федерации, нормативов обеспечения мягким инвентарем и площадью жилых помещений при предоставлении социальных услуг указанными организациями;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утверждение норм питания в организациях социального обслуживания субъекта Российской Федерации;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формирование и ведение реестра поставщиков социальных услуг и регистра получателей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разработка, финансовое обеспечение и реализация региональных программ социального обслуживания;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 утверждение законом субъекта Российской Федерации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пунктом 3 части 1 статьи 7 настоящего Федерального закона;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10) утверждение порядка предоставления социальных услуг поставщиками социальных услуг;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11) установление порядка утверждения тарифов на социальные услуги на основании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подушевых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нормативов финансирования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13) установление предельной величины среднедушевого дохода для предоставления социальных услуг бесплатно;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14) утверждение размера платы за предоставление социальных услуг и порядка ее взимания;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15)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«Интернет»;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16) установление мер социальной поддержки и стимулирования работников организаций социального обслуживания субъекта Российской Федерации;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18) ведение учета и отчетности в сфере социального обслуживания в субъекте Российской Федерации;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19) установление порядка реализации программ в сфере социального обслуживания, в том числе инвестиционных программ;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20)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21)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22) разработка и апробация методик и технологий в сфере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23)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24) утверждение номенклатуры организаций социального обслуживания в субъекте Российской Федерации;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25) иные полномочия, предусмотренные настоящим Федеральным законом и другими федеральными законами.</w:t>
      </w:r>
      <w:proofErr w:type="gramEnd"/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Глава 3. ПРАВА И ОБЯЗАННОСТИ ПОЛУЧАТЕЛЕЙ СОЦИАЛЬНЫХ УСЛУГ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9. Права получателей социальных услуг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Получатели социальных услуг имеют право на: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уважительное и гуманное отношение;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выбор поставщика или поставщиков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отказ от предоставления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защиту своих прав и законных интересов в соответствии с законодательством Российской Федерации;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участие в составлении индивидуальных программ;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 социальное сопровождение в соответствии со статьей 22 настоящего Федерального закона.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10. Обязанности получателей социальных услуг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Получатели социальных услуг обязаны: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оплачивать стоимость предоставленных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социальных услуг при их предоставлении за плату или частичную плату.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Глава 4. ПРАВА, ОБЯЗАННОСТИ И ИНФОРМАЦИОННАЯ ОТКРЫТОСТЬ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ПОСТАВЩИКОВ СОЦИАЛЬНЫХ УСЛУГ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11. Права поставщиков социальных услуг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Поставщики социальных услуг имеют право: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частью 3 статьи 18 настоящего Федерального закона;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lastRenderedPageBreak/>
        <w:t>3) быть включенными в реестр поставщиков социальных услуг субъекта Российской Федерации;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получать в течение двух рабочих дней информацию о включении их в перечень рекомендуемых поставщиков социальных услуг.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12. Обязанности поставщиков социальных услуг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Поставщики социальных услуг обязаны: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настоящего Федерального закона;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предоставлять срочные социальные услуги в соответствии со статьей 21 настоящего Федерального закона;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5)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требованиями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о защите персональных данных;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осуществлять социальное сопровождение в соответствии со статьей 22 настоящего Федерального закона;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 предоставлять получателям социальных услуг возможность пользоваться услугами связи, в том числе сети «Интернет» и услугами почтовой связи, при получении услуг в организациях социального обслуживания;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12) обеспечивать сохранность личных вещей и ценностей получателей социальных услуг;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13) исполнять иные обязанности, связанные с реализацией прав получателей социальных услуг на социальное обслуживание.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Поставщики социальных услуг при оказании социальных услуг не вправе: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13. Информационная открытость поставщиков социальных услуг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Поставщики социальных услуг формируют общедоступные информационные ресурсы, содержащие информацию о деятельности этих поставщиков, и обеспечивают доступ к данным ресурсам посредством размещения их на информационных стендах в помещениях поставщиков социальных услуг, в средствах массовой информации, в сети «Интернет», в том числе на официальном сайте организации социального обслуживания.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Поставщики социальных услуг обеспечивают открытость и доступность информации: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о структуре и об органах управления организации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«Интернет»);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10) о финансово-хозяйственной деятельности;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13)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Информация и документы, указанные в части 2 настоящей статьи, подлежат размещению на официальном сайте поставщика социальных услуг в сети «Интернет»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поставщика социальных услуг в сети «Интернет» и обновления информации об этом поставщике (в том числе содержание указанной информации и форма ее предоставления) утверждается уполномоченным федеральным органом исполнительной власти.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Глава 5. ПРЕДОСТАВЛЕНИЕ СОЦИАЛЬНОГО ОБСЛУЖИВАНИЯ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14. Обращение о предоставлении социального обслуживания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</w:t>
      </w:r>
      <w:proofErr w:type="gramEnd"/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Статья 15. Признание гражданина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нуждающимся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 социальном обслуживании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отсутствие работы и сре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дств к с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уществованию;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 даты подачи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 Решение об отказе в социальном обслуживании может быть обжаловано в судебном порядке.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16. Индивидуальная программа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статьей 22 настоящего Федерального закона.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 Индивидуальная программа для гражданина или его законного представителя имеет рекомендательный характер, для поставщика социальных услуг — обязательный характер.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lastRenderedPageBreak/>
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5. В случае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изменения места жительства получателя социальных услуг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17. Договор о предоставлении социальных услуг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 даты представления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индивидуальной программы поставщику социальных услуг.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 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18. Отказ от социального обслуживания, социальной услуги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Глава 6. ФОРМЫ СОЦИАЛЬНОГО ОБСЛУЖИВАНИЯ, ВИДЫ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СОЦИАЛЬНЫХ УСЛУГ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19. Формы социального обслуживания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 Социальные услуги предоставляются их получателям в форме социального обслуживания на дому, или в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полустационарной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форме, или в стационарной форме.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2. Социальные услуги в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полустационарной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форме предоставляются их получателям организацией социального обслуживания в определенное время суток.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 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 Получатели социальных услуг в стационарной форме обеспечиваются жилыми помещениями, а также помещениями для предоставления видов социальных услуг, предусмотренных пунктами 1 — 7 статьи 20 настоящего Федерального закона.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4. При предоставлении социальных услуг в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полустационарной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форме или в стационарной форме должны быть обеспечены: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тифлосурдопереводчика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, допуск собак-проводников;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сурдоперевода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), допуск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сурдопереводчика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оказание иных видов посторонней помощи.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5.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законодательством Российской Федерации о психиатрической помощи.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20. Виды социальных услуг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социально-бытовые, направленные на поддержание жизнедеятельности получателей социальных услуг в быту;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срочные социальные услуги.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21. Срочные социальные услуги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Срочные социальные услуги включают в себя: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обеспечение бесплатным горячим питанием или наборами продуктов;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обеспечение одеждой, обувью и другими предметами первой необходимости;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содействие в получении временного жилого помещения;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содействие в получении юридической помощи в целях защиты прав и законных интересов получателей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содействие в получении экстренной психологической помощи с привлечением к этой работе психологов и священнослужителей;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иные срочные социальные услуги.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статьей 28 настоящего Федерального закона. Мероприятия по социальному сопровождению отражаются в индивидуальной программе.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Глава 7. ОРГАНИЗАЦИЯ ПРЕДОСТАВЛЕНИЯ СОЦИАЛЬНЫХ УСЛУГ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23. Организации социального обслуживания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 Организациями социального обслуживания являются организации, осуществляющие социальное обслуживание на дому,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полустационарное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социальное обслуживание, стационарное социальное обслуживание.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обслуживания, их структурных подразделений.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 В государственных организациях социального обслуживания создаются попечительские советы.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24. Информационные системы в сфере социального обслуживания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Информационными системами в сфере социального обслуживания (далее — информационные системы)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поставщиками социальных услуг.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lastRenderedPageBreak/>
        <w:t>2. Операторами информационных систем являются уполномоченный орган субъекта Российской Федерации и организации, с которыми указанный орган заключил договоры об эксплуатации информационных систем.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 Информация, содержащаяся в информационных системах, используется в целях мониторинга социального обслуживания, осуществления государственного контроля (надзора) в сфере социального обслуживания в соответствии со статьей 33 настоящего Федерального закона и в иных целях, определенных законодательством Российской Федерации.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25. Реестр поставщиков социальных услуг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Реестр поставщиков социальных услуг формируется в субъекте Российской Федерации.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Включение организаций социального обслуживания в реестр поставщиков социальных услуг осуществляется на добровольной основе.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3.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Реестр поставщиков социальных услуг содержит следующую информацию: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регистрационный номер учетной записи;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полное и (если имеется) сокращенное наименование поставщика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организационно-правовая форма поставщика социальных услуг (для юридических лиц);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фамилия, имя, отчество руководителя поставщика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информация о лицензиях, имеющихся у поставщика социальных услуг (при необходимости);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сведения о формах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 перечень предоставляемых социальных услуг по формам социального обслуживания и видам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10) тарифы на предоставляемые социальные услуги по формам социального обслуживания и видам социальных услуг;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12) информация об условиях предоставления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13) информация о результатах проведенных проверок;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14) информация об опыте работы поставщика социальных услуг за последние пять лет;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15) иная информация, определенная Правительством Российской Федерации.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4.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«Интернет» в соответствии с требованиями законодательства Российской Федерации.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5.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информации, содержащейся в этом реестре.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26. Регистр получателей социальных услуг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Регистр получателей социальных услуг формируется в субъекте Российской Федерации на основании данных, предоставляемых поставщиками социальных услуг.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Регистр получателей социальных услуг содержит следующую информацию о получателе социальных услуг: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регистрационный номер учетной записи;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фамилия, имя, отчество;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дата рождения;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пол;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адрес (место жительства), контактный телефон;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страховой номер индивидуального лицевого счета;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дата обращения с просьбой о предоставлении социальных услуг;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 дата оформления и номер индивидуальной программы;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10) наименование поставщика или наименования поставщиков социальных услуг, реализующих индивидуальную программу;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12) иная информация, определенная Правительством Российской Федерации.</w:t>
      </w:r>
      <w:proofErr w:type="gramEnd"/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27. Требования к порядку предоставления социальных услуг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Порядок предоставления социальных услуг обязателен для исполнения поставщиками социальных услуг.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наименование социальной услуги;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стандарт социальной услуги;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правила предоставления социальной услуги бесплатно либо за плату или частичную плату;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требования к деятельности поставщика социальной услуги в сфере социального обслуживания;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иные положения в зависимости от формы социального обслуживания, видов социальных услуг.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3.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Стандарт социальной услуги включает в себя: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описание социальной услуги, в том числе ее объем;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сроки предоставления социальной услуги;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3)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подушевой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норматив финансирования социальной услуги;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показатели качества и оценку результатов предоставления социальной услуги;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иные необходимые для предоставления социальной услуги положения.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28. Межведомственное взаимодействие при организации социального обслуживания в субъекте Российской Федерации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взаимодействия, определяющего содержание и порядок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действий органов государственной власти субъекта Российской Федерации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 связи с реализацией полномочий субъекта Российской Федерации, установленных настоящим Федеральным законом.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Регламент межведомственного взаимодействия определяет: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перечень органов государственной власти субъекта Российской Федерации, осуществляющих межведомственное взаимодействие;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виды деятельности, осуществляемой органами государственной власти субъекта Российской Федерации;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порядок и формы межведомственного взаимодействия;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требования к содержанию, формам и условиям обмена информацией, в том числе в электронной форме;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механизм реализации мероприятий по социальному сопровождению, в том числе порядок привлечения организаций к его осуществлению;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порядок осуществления государственного контроля (надзора) и оценки результатов межведомственного взаимодействия.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29. Профилактика обстоятельств, обусловливающих нуждаемость гражданина в социальном обслуживании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Профилактика обстоятельств, обусловливающих нуждаемость гражданина в социальном обслуживании, осуществляется путем: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обследования условий жизнедеятельности гражданина, определения причин, влияющих на ухудшение этих условий;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анализа данных государственной статистической отчетности, проведения при необходимости выборочных социологических опросов.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2. Мероприятия по профилактике обстоятельств, обусловливающих нуждаемость гражданина в социальном обслуживании,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осуществляются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 том числе в рамках региональных программ социального обслуживания, утвержденных органами государственной власти субъектов Российской Федерации.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Глава 8. ФИНАНСИРОВАНИЕ СОЦИАЛЬНОГО ОБСЛУЖИВАНИЯ И УСЛОВИЯ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ОПЛАТЫ СОЦИАЛЬНЫХ УСЛУГ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30. Финансовое обеспечение социального обслуживания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Источниками финансового обеспечения социального обслуживания являются: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средства бюджетов бюджетной системы Российской Федерации;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благотворительные взносы и пожертвования;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средства получателей социальных услуг при предоставлении социальных услуг за плату или частичную плату;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Финансовое обеспечение деятельности организаций социального обслуживания, находящихся в ведении федеральных органов исполнительной власти, осуществляется в соответствии с бюджетным законодательством 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3. Финансовое обеспечение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деятельности организаций социального обслуживания субъекта Российской Федерации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lastRenderedPageBreak/>
        <w:t xml:space="preserve">4.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Федерации,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5. Уполномоченный федеральный орган исполнительной власти, уполномоченный орган субъекта Российской Федерации вправе привлекать иные источники финансирования социального обслуживания, в том числе для реализации совместных проектов в данной сфере.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6. Порядок расходования средств, образовавшихся в результате взимания платы за предоставление социальных услуг, устанавливается: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федеральным органом исполнительной власти — для организаций социального обслуживания, находящихся в ведении федеральных органов исполнительной власти;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уполномоченным органом субъекта Российской Федерации — для организаций социального обслуживания субъекта Российской Федерации.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7. Порядок расходования средств, образовавшихся в результате взимания платы за предоставление социальных услуг, должен предусматривать возможность использования этих средств на текущую деятельность, развитие организации социального обслуживания, стимулирование ее работников.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8.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выплачивается компенсация в размере и в порядке, которые определяются нормативными правовыми актами субъекта Российской Федерации.</w:t>
      </w:r>
      <w:proofErr w:type="gramEnd"/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31. Предоставление социальных услуг бесплатно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 Социальные услуги в форме социального обслуживания на дому, в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полустационарной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и стационарной формах социального обслуживания предоставляются бесплатно: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несовершеннолетним детям;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лицам, пострадавшим в результате чрезвычайных ситуаций, вооруженных межнациональных (межэтнических) конфликтов.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Социальные услуги в форме социального обслуживания на дому и в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полустационарной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32. Определение размера платы за предоставление социальных услуг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Социальные услуги в форме социального обслуживания на дому и в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полустационарной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настоящего Федерального закона, превышает предельную величину среднедушевого дохода, установленную частью 5 статьи 31 настоящего Федерального закона.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Размер ежемесячной платы за предоставление социальных услуг в форме социального обслуживания на дому и в </w:t>
      </w:r>
      <w:proofErr w:type="spell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полустационарной</w:t>
      </w:r>
      <w:proofErr w:type="spell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настоящего Федерального закона.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частях 1 и 3 статьи 31 настоящего Федерального закона.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настоящего Федерального закона.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5. Плата за предоставление социальных услуг производится в соответствии с договором о предоставлении социальных услуг, предусмотренным статьей 17 настоящего Федерального закона.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Глава 9. КОНТРОЛЬ В СФЕРЕ СОЦИАЛЬНОГО ОБСЛУЖИВАНИЯ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33. Государственный контроль (надзор) в сфере социального обслуживания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 К отношениям, связанным с осуществлением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порядке, установленном органом государственной власти субъекта Российской Федерации.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34. Общественный контроль в сфере социального обслуживания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Общественный контроль в сфере социального обслуживания осуществляется гражданами, общественными и иными организациями в соответствии с законодательством Российской Федерации о защите прав потребителей. Органы государственной власти субъектов Российской Федерации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Глава 10. ЗАКЛЮЧИТЕЛЬНЫЕ И ПЕРЕХОДНЫЕ ПОЛОЖЕНИЯ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35. Переходные положения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услуг, предоставляемых поставщиками социальных услуг в субъекте Российской Федерации, не может быть сокращен по сравнению с установленным в субъекте Российской Федерации по состоянию на 31 декабря 2014 года перечнем социальных услуг, предоставляемых организациями социального обслуживания в субъекте Российской Федерации.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Федерации,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Статья 36. О признании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утратившими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силу отдельных законодательных актов (положений законодательных актов) Российской Федерации</w:t>
      </w:r>
    </w:p>
    <w:p w:rsidR="00AB7B3E" w:rsidRPr="00AB7B3E" w:rsidRDefault="00AB7B3E" w:rsidP="008E3100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Признать утратившими силу: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Федеральный закон от 2 августа 1995 года N 122-ФЗ «О социальном обслуживании граждан пожилого возраста и инвалидов» (Собрание законодательства Российской Федерации, 1995, N 32, ст. 3198);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Федеральный закон от 10 декабря 1995 года N 195-ФЗ «Об основах социального обслуживания населения в Российской Федерации» (Собрание законодательства Российской Федерации, 1995, N 50, ст. 4872);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Федеральный закон от 10 июля 2002 года N 87-ФЗ «О внесении изменения в статью 6 Федерального закона «Об основах социального обслуживания населения в Российской Федерации» и дополнения в статью 2 Закона Российской Федерации «О стандартизации» (Собрание законодательства Российской Федерации, 2002, N 28, ст. 2791);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пункт 4 статьи 36 Федерального закона от 25 июля 2002 года N 115-ФЗ «О правовом положении иностранных граждан в Российской Федерации» (Собрание законодательства Российской Федерации, 2002, N 30, ст. 3032);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статьи 17 и 23 Федерального закона от 10 января 2003 года N 15-ФЗ «О внесении изменений и дополнений в некоторые законодательные акты Российской Федерации в связи с принятием Федерального закона «О лицензировании отдельных видов деятельности» (Собрание законодательства Российской Федерации, 2003, N 2, ст. 167);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статьи 56 и 65 Федерального закона от 22 августа 2004 года N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«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Об общих принципах организации местного самоуправления в Российской Федерации» (Собрание законодательства Российской Федерации, 2004, N 35, ст. 3607);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статью 29 Федерального закона от 23 июля 2008 года N 160-ФЗ «О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Федерации» (Собрание законодательства Российской Федерации, 2008, N 30, ст. 3616);</w:t>
      </w:r>
      <w:proofErr w:type="gramEnd"/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статью 2 Федерального закона от 21 ноября 2011 года N 326-ФЗ «О внесении изменений в отдельные законодательные акты Российской Федерации в связи с принятием Федерального закона «О бесплатной юридической помощи в Российской Федерации» (Собрание законодательства Российской Федерации, 2011, N 48, ст. 6727);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9) статьи 12 и 13 Федерального закона от 25 ноября 2013 года N 317-ФЗ «О внесении изменений в отдельные законодательные акты Российской Федерации и </w:t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lastRenderedPageBreak/>
        <w:t xml:space="preserve">признании </w:t>
      </w:r>
      <w:proofErr w:type="gramStart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утратившими</w:t>
      </w:r>
      <w:proofErr w:type="gramEnd"/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силу отдельных положений законодательных актов Российской Федерации по вопросам охраны здоровья граждан в Российской Федерации» (Собрание законодательства Российской Федерации, 2013, N 48, ст. 6165).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Статья 37. Вступление в силу настоящего Федерального закона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Настоящий Федеральный закон вступает в силу с 1 января 2015 года.</w:t>
      </w:r>
    </w:p>
    <w:p w:rsidR="00AB7B3E" w:rsidRPr="00AB7B3E" w:rsidRDefault="00AB7B3E" w:rsidP="00AB7B3E">
      <w:pPr>
        <w:shd w:val="clear" w:color="auto" w:fill="FFFFFF"/>
        <w:spacing w:after="0" w:line="240" w:lineRule="auto"/>
        <w:jc w:val="right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Президент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Российской Федерации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В.ПУТИН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Москва, Кремль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28 декабря 2013 года</w:t>
      </w:r>
      <w:r w:rsidRPr="00AB7B3E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AB7B3E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N 442-ФЗ</w:t>
      </w:r>
    </w:p>
    <w:p w:rsidR="0096028C" w:rsidRDefault="0096028C"/>
    <w:sectPr w:rsidR="0096028C" w:rsidSect="0096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B7B3E"/>
    <w:rsid w:val="003659FD"/>
    <w:rsid w:val="008E3100"/>
    <w:rsid w:val="0096028C"/>
    <w:rsid w:val="00AB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C"/>
  </w:style>
  <w:style w:type="paragraph" w:styleId="4">
    <w:name w:val="heading 4"/>
    <w:basedOn w:val="a"/>
    <w:link w:val="40"/>
    <w:uiPriority w:val="9"/>
    <w:qFormat/>
    <w:rsid w:val="00AB7B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7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8880</Words>
  <Characters>50622</Characters>
  <Application>Microsoft Office Word</Application>
  <DocSecurity>0</DocSecurity>
  <Lines>421</Lines>
  <Paragraphs>118</Paragraphs>
  <ScaleCrop>false</ScaleCrop>
  <Company>Microsoft</Company>
  <LinksUpToDate>false</LinksUpToDate>
  <CharactersWithSpaces>59384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 и Игорешка</dc:creator>
  <cp:lastModifiedBy>Юляшка и Игорешка</cp:lastModifiedBy>
  <cp:revision>4</cp:revision>
  <dcterms:created xsi:type="dcterms:W3CDTF">2015-08-29T03:48:00Z</dcterms:created>
  <dcterms:modified xsi:type="dcterms:W3CDTF">2015-08-30T12:38:00Z</dcterms:modified>
</cp:coreProperties>
</file>